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6803"/>
          </w:tcPr>
          <w:p>
            <w:r>
              <w:t>e.g. Monthly operations meeting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6803"/>
          </w:tcPr>
          <w:p>
            <w:r>
              <w:t>Start and finish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 or call link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Minute taker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Present</w:t>
            </w:r>
          </w:p>
        </w:tc>
        <w:tc>
          <w:tcPr>
            <w:tcW w:type="dxa" w:w="6803"/>
          </w:tcPr>
          <w:p>
            <w:r>
              <w:t>Names, with roles if not obvious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Apologies</w:t>
            </w:r>
          </w:p>
        </w:tc>
        <w:tc>
          <w:tcPr>
            <w:tcW w:type="dxa" w:w="6803"/>
          </w:tcPr>
          <w:p>
            <w:r>
              <w:t>Invited but unable to attend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 attendance</w:t>
            </w:r>
          </w:p>
        </w:tc>
        <w:tc>
          <w:tcPr>
            <w:tcW w:type="dxa" w:w="6803"/>
          </w:tcPr>
          <w:p>
            <w:r>
              <w:t>Formal meetings only: non-members present for an item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Quorum</w:t>
            </w:r>
          </w:p>
        </w:tc>
        <w:tc>
          <w:tcPr>
            <w:tcW w:type="dxa" w:w="6803"/>
          </w:tcPr>
          <w:p>
            <w:r>
              <w:t>Formal meetings only</w:t>
            </w:r>
          </w:p>
        </w:tc>
      </w:tr>
    </w:tbl>
    <w:p/>
    <w:p>
      <w:pPr>
        <w:pStyle w:val="Heading2"/>
      </w:pPr>
      <w:r>
        <w:t>1. Last meeting's minutes and actions</w:t>
      </w:r>
    </w:p>
    <w:p>
      <w:r>
        <w:rPr>
          <w:i/>
          <w:color w:val="6B7083"/>
        </w:rPr>
        <w:t>Note whether the last minutes were approved as an accurate record, and any corrections. Then check each open action.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 from last meeting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Status (done, open, overdue)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Declarations of interest (formal meetings)</w:t>
      </w:r>
    </w:p>
    <w:p>
      <w:r>
        <w:rPr>
          <w:i/>
          <w:color w:val="6B7083"/>
        </w:rPr>
        <w:t>Who declared an interest, in which item, and whether they left the room or stayed out of the vote.</w:t>
      </w:r>
    </w:p>
    <w:p>
      <w:pPr>
        <w:pStyle w:val="Heading2"/>
      </w:pPr>
      <w:r>
        <w:t>3. Items discussed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Key points (the outcome, not a transcript)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Decision or conclusion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New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 (start with a verb)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 (one name)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Carried forward</w:t>
      </w:r>
    </w:p>
    <w:p>
      <w:r>
        <w:rPr>
          <w:i/>
          <w:color w:val="6B7083"/>
        </w:rPr>
        <w:t>Items not reached or deferred, and the meeting they move to.</w:t>
      </w:r>
    </w:p>
    <w:p>
      <w:pPr>
        <w:pStyle w:val="Heading2"/>
      </w:pPr>
      <w:r>
        <w:t>6. Next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 or call link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7. Approval (formal meetings)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Approved as an accurate record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324"/>
          </w:tcPr>
          <w:p>
            <w:r>
              <w:t>Chair: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